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967"/>
        <w:gridCol w:w="970"/>
        <w:gridCol w:w="971"/>
        <w:gridCol w:w="973"/>
        <w:gridCol w:w="973"/>
        <w:gridCol w:w="973"/>
        <w:gridCol w:w="973"/>
        <w:gridCol w:w="973"/>
        <w:gridCol w:w="1144"/>
      </w:tblGrid>
      <w:tr w:rsidR="00E8035E" w14:paraId="193409DC" w14:textId="77777777" w:rsidTr="00B06633">
        <w:trPr>
          <w:trHeight w:val="407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059C67CC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3B1B3C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3C429C">
              <w:rPr>
                <w:rFonts w:ascii="Tw Cen MT" w:hAnsi="Tw Cen MT"/>
                <w:b/>
                <w:sz w:val="28"/>
                <w:szCs w:val="28"/>
              </w:rPr>
              <w:t>S1</w:t>
            </w:r>
            <w:r w:rsidR="003B1B3C">
              <w:rPr>
                <w:rFonts w:ascii="Tw Cen MT" w:hAnsi="Tw Cen MT"/>
                <w:b/>
                <w:sz w:val="28"/>
                <w:szCs w:val="28"/>
              </w:rPr>
              <w:t>EE102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4471230D" w:rsidR="00E8035E" w:rsidRDefault="00AA7EB2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 Year I Semester Regular / Supplementary Examinations, January 2025</w:t>
      </w:r>
    </w:p>
    <w:p w14:paraId="590EBE96" w14:textId="681C14E5" w:rsidR="00E8035E" w:rsidRDefault="003B1B3C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PRINCIPLES OF ELECTRICAL </w:t>
      </w:r>
      <w:r w:rsidR="003C429C">
        <w:rPr>
          <w:rFonts w:ascii="Tw Cen MT" w:hAnsi="Tw Cen MT"/>
          <w:b/>
          <w:sz w:val="28"/>
          <w:szCs w:val="24"/>
        </w:rPr>
        <w:t>ENGINEERING</w:t>
      </w:r>
    </w:p>
    <w:p w14:paraId="25B2686B" w14:textId="2CF75F53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3C429C">
        <w:rPr>
          <w:rFonts w:ascii="Tw Cen MT" w:hAnsi="Tw Cen MT"/>
          <w:sz w:val="26"/>
          <w:szCs w:val="26"/>
        </w:rPr>
        <w:t>C</w:t>
      </w:r>
      <w:r w:rsidR="003B1B3C">
        <w:rPr>
          <w:rFonts w:ascii="Tw Cen MT" w:hAnsi="Tw Cen MT"/>
          <w:sz w:val="26"/>
          <w:szCs w:val="26"/>
        </w:rPr>
        <w:t>SBS</w:t>
      </w:r>
      <w:r w:rsidR="00BE7466">
        <w:rPr>
          <w:rFonts w:ascii="Tw Cen MT" w:hAnsi="Tw Cen MT"/>
          <w:sz w:val="26"/>
          <w:szCs w:val="26"/>
        </w:rPr>
        <w:t>)</w:t>
      </w:r>
    </w:p>
    <w:p w14:paraId="485CA83D" w14:textId="69528F6F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343D22E" w14:textId="72AC3E1E" w:rsidR="00EE7814" w:rsidRPr="00EE7814" w:rsidRDefault="00B415EE" w:rsidP="00EE781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282466F" w14:textId="5FC3B965" w:rsidR="001D2A80" w:rsidRPr="00EE7814" w:rsidRDefault="00B06633" w:rsidP="00EE7814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tbl>
      <w:tblPr>
        <w:tblStyle w:val="TableGrid"/>
        <w:tblW w:w="10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771"/>
        <w:gridCol w:w="772"/>
        <w:gridCol w:w="772"/>
      </w:tblGrid>
      <w:tr w:rsidR="001D2A80" w:rsidRPr="00505C52" w14:paraId="15E5EAD2" w14:textId="77777777" w:rsidTr="00EE7814">
        <w:tc>
          <w:tcPr>
            <w:tcW w:w="902" w:type="dxa"/>
          </w:tcPr>
          <w:p w14:paraId="4AD4DA34" w14:textId="77777777" w:rsidR="001D2A80" w:rsidRPr="00505C52" w:rsidRDefault="001D2A80" w:rsidP="001D2A8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2C3DA79" w14:textId="153EDB28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 xml:space="preserve">What are active and passive </w:t>
            </w:r>
            <w:proofErr w:type="gramStart"/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elements</w:t>
            </w:r>
            <w:r w:rsidR="00BC4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771" w:type="dxa"/>
          </w:tcPr>
          <w:p w14:paraId="0EA14F24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72" w:type="dxa"/>
          </w:tcPr>
          <w:p w14:paraId="5D65E33B" w14:textId="5BE2DB24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E78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</w:tcPr>
          <w:p w14:paraId="28CB2F64" w14:textId="5416AFA7" w:rsidR="001D2A80" w:rsidRPr="00505C52" w:rsidRDefault="00B06633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D2A80" w:rsidRPr="00505C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A80" w:rsidRPr="00505C52" w14:paraId="17D940D8" w14:textId="77777777" w:rsidTr="00EE7814">
        <w:tc>
          <w:tcPr>
            <w:tcW w:w="902" w:type="dxa"/>
          </w:tcPr>
          <w:p w14:paraId="306E2573" w14:textId="77777777" w:rsidR="001D2A80" w:rsidRPr="00505C52" w:rsidRDefault="001D2A80" w:rsidP="001D2A8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0C9F783C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A sinusoidal current has peak value of 12A. What is its average value?</w:t>
            </w:r>
          </w:p>
        </w:tc>
        <w:tc>
          <w:tcPr>
            <w:tcW w:w="771" w:type="dxa"/>
          </w:tcPr>
          <w:p w14:paraId="5CD445E6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72" w:type="dxa"/>
          </w:tcPr>
          <w:p w14:paraId="568A79EC" w14:textId="28FDE945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E78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2" w:type="dxa"/>
          </w:tcPr>
          <w:p w14:paraId="197425C2" w14:textId="63E662FD" w:rsidR="001D2A80" w:rsidRPr="00505C52" w:rsidRDefault="00B06633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D2A80" w:rsidRPr="00505C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2A80" w:rsidRPr="00505C52" w14:paraId="70299A55" w14:textId="77777777" w:rsidTr="00EE7814">
        <w:tc>
          <w:tcPr>
            <w:tcW w:w="902" w:type="dxa"/>
          </w:tcPr>
          <w:p w14:paraId="04996F3F" w14:textId="77777777" w:rsidR="001D2A80" w:rsidRPr="00505C52" w:rsidRDefault="001D2A80" w:rsidP="001D2A8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0D4D7006" w14:textId="4623509F" w:rsidR="001D2A80" w:rsidRPr="00505C52" w:rsidRDefault="00BC4C75" w:rsidP="00CE567F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Define</w:t>
            </w:r>
            <w:r w:rsidR="001D2A80" w:rsidRPr="00505C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self-inductance and write its formula.</w:t>
            </w:r>
          </w:p>
        </w:tc>
        <w:tc>
          <w:tcPr>
            <w:tcW w:w="771" w:type="dxa"/>
          </w:tcPr>
          <w:p w14:paraId="6ECF4921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72" w:type="dxa"/>
          </w:tcPr>
          <w:p w14:paraId="2135649C" w14:textId="2FEAC9D8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E78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2" w:type="dxa"/>
          </w:tcPr>
          <w:p w14:paraId="186184A0" w14:textId="1870829E" w:rsidR="001D2A80" w:rsidRPr="00505C52" w:rsidRDefault="00B06633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D2A80" w:rsidRPr="00505C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A80" w:rsidRPr="00505C52" w14:paraId="03F6F8AD" w14:textId="77777777" w:rsidTr="00EE7814">
        <w:tc>
          <w:tcPr>
            <w:tcW w:w="902" w:type="dxa"/>
          </w:tcPr>
          <w:p w14:paraId="07128F2A" w14:textId="77777777" w:rsidR="001D2A80" w:rsidRPr="00505C52" w:rsidRDefault="001D2A80" w:rsidP="001D2A8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E0B0177" w14:textId="276A3B1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 xml:space="preserve">What are the different losses in </w:t>
            </w:r>
            <w:proofErr w:type="gramStart"/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transformer</w:t>
            </w:r>
            <w:r w:rsidR="00BC4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771" w:type="dxa"/>
          </w:tcPr>
          <w:p w14:paraId="37442FD0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72" w:type="dxa"/>
          </w:tcPr>
          <w:p w14:paraId="4DEB0286" w14:textId="5D4E2BC6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E78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2" w:type="dxa"/>
          </w:tcPr>
          <w:p w14:paraId="4BCC9EDA" w14:textId="2F4FA0CB" w:rsidR="001D2A80" w:rsidRPr="00505C52" w:rsidRDefault="00B06633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D2A80" w:rsidRPr="00505C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A80" w:rsidRPr="00505C52" w14:paraId="7654E83C" w14:textId="77777777" w:rsidTr="00EE7814">
        <w:tc>
          <w:tcPr>
            <w:tcW w:w="902" w:type="dxa"/>
          </w:tcPr>
          <w:p w14:paraId="34AEB268" w14:textId="77777777" w:rsidR="001D2A80" w:rsidRPr="00505C52" w:rsidRDefault="001D2A80" w:rsidP="001D2A8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2CFF040B" w14:textId="77777777" w:rsidR="001D2A80" w:rsidRPr="00505C52" w:rsidRDefault="001D2A80" w:rsidP="00CE567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Classify the basic measuring instruments.</w:t>
            </w:r>
          </w:p>
        </w:tc>
        <w:tc>
          <w:tcPr>
            <w:tcW w:w="771" w:type="dxa"/>
          </w:tcPr>
          <w:p w14:paraId="4E4ADFAE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72" w:type="dxa"/>
          </w:tcPr>
          <w:p w14:paraId="2973ED34" w14:textId="1AF22FA3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E78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2" w:type="dxa"/>
          </w:tcPr>
          <w:p w14:paraId="5F5FB94F" w14:textId="1CD86AD5" w:rsidR="001D2A80" w:rsidRPr="00505C52" w:rsidRDefault="00B06633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D2A80" w:rsidRPr="00505C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6609064E" w14:textId="54D7EA5A" w:rsidR="00EE7814" w:rsidRPr="00EE7814" w:rsidRDefault="00B06633" w:rsidP="00EE7814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5X10=50M</w:t>
      </w:r>
    </w:p>
    <w:tbl>
      <w:tblPr>
        <w:tblStyle w:val="TableGrid"/>
        <w:tblW w:w="109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7728"/>
        <w:gridCol w:w="670"/>
        <w:gridCol w:w="794"/>
        <w:gridCol w:w="890"/>
        <w:gridCol w:w="7"/>
      </w:tblGrid>
      <w:tr w:rsidR="001D2A80" w:rsidRPr="00505C52" w14:paraId="18A88E57" w14:textId="77777777" w:rsidTr="00EE7814">
        <w:tc>
          <w:tcPr>
            <w:tcW w:w="10983" w:type="dxa"/>
            <w:gridSpan w:val="6"/>
          </w:tcPr>
          <w:p w14:paraId="61D08C70" w14:textId="7EB93A19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B066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1D2A80" w:rsidRPr="00505C52" w14:paraId="1F39BE42" w14:textId="77777777" w:rsidTr="00EE7814">
        <w:trPr>
          <w:gridAfter w:val="1"/>
          <w:wAfter w:w="7" w:type="dxa"/>
        </w:trPr>
        <w:tc>
          <w:tcPr>
            <w:tcW w:w="894" w:type="dxa"/>
          </w:tcPr>
          <w:p w14:paraId="1569576E" w14:textId="22F6C599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66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8" w:type="dxa"/>
          </w:tcPr>
          <w:p w14:paraId="054BD6CE" w14:textId="77777777" w:rsidR="001D2A80" w:rsidRPr="00505C52" w:rsidRDefault="001D2A80" w:rsidP="001D2A8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Calculate mesh currents for the circuit shown in figure.</w:t>
            </w:r>
          </w:p>
          <w:p w14:paraId="497C4705" w14:textId="77777777" w:rsidR="001D2A80" w:rsidRPr="00505C52" w:rsidRDefault="001D2A80" w:rsidP="00CE567F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3650A292" wp14:editId="4E798D9C">
                  <wp:extent cx="2612390" cy="1120140"/>
                  <wp:effectExtent l="0" t="0" r="0" b="3810"/>
                  <wp:docPr id="15589970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899707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2390" cy="1120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3FBD6EC5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614F613E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0" w:type="dxa"/>
          </w:tcPr>
          <w:p w14:paraId="3D527405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D2A80" w:rsidRPr="00505C52" w14:paraId="4FB0FB93" w14:textId="77777777" w:rsidTr="00EE7814">
        <w:trPr>
          <w:gridAfter w:val="1"/>
          <w:wAfter w:w="7" w:type="dxa"/>
          <w:trHeight w:val="329"/>
        </w:trPr>
        <w:tc>
          <w:tcPr>
            <w:tcW w:w="894" w:type="dxa"/>
          </w:tcPr>
          <w:p w14:paraId="0544A6AC" w14:textId="77777777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8" w:type="dxa"/>
          </w:tcPr>
          <w:p w14:paraId="35BACCE8" w14:textId="77777777" w:rsidR="001D2A80" w:rsidRPr="00505C52" w:rsidRDefault="001D2A80" w:rsidP="001D2A8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Determine V</w:t>
            </w:r>
            <w:r w:rsidRPr="00505C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 xml:space="preserve"> and i in the circuit shown in figure.</w:t>
            </w:r>
          </w:p>
          <w:p w14:paraId="5A53B181" w14:textId="77777777" w:rsidR="001D2A80" w:rsidRPr="00505C52" w:rsidRDefault="001D2A80" w:rsidP="00CE567F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83A79F5" wp14:editId="66656F23">
                  <wp:extent cx="2308860" cy="1402715"/>
                  <wp:effectExtent l="0" t="0" r="0" b="6985"/>
                  <wp:docPr id="16793644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364477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860" cy="1402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57CD77CE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007A00CB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0" w:type="dxa"/>
          </w:tcPr>
          <w:p w14:paraId="637D0EE3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D2A80" w:rsidRPr="00505C52" w14:paraId="22B9DFBA" w14:textId="77777777" w:rsidTr="00EE7814">
        <w:tc>
          <w:tcPr>
            <w:tcW w:w="10983" w:type="dxa"/>
            <w:gridSpan w:val="6"/>
          </w:tcPr>
          <w:p w14:paraId="53B004ED" w14:textId="77777777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D2A80" w:rsidRPr="00505C52" w14:paraId="663BBFF1" w14:textId="77777777" w:rsidTr="00EE7814">
        <w:trPr>
          <w:gridAfter w:val="1"/>
          <w:wAfter w:w="7" w:type="dxa"/>
        </w:trPr>
        <w:tc>
          <w:tcPr>
            <w:tcW w:w="894" w:type="dxa"/>
          </w:tcPr>
          <w:p w14:paraId="4FC89E10" w14:textId="70074370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66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8" w:type="dxa"/>
          </w:tcPr>
          <w:p w14:paraId="5E64AE31" w14:textId="77777777" w:rsidR="001D2A80" w:rsidRPr="00B06633" w:rsidRDefault="001D2A80" w:rsidP="00EE78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633">
              <w:rPr>
                <w:rFonts w:ascii="Times New Roman" w:hAnsi="Times New Roman" w:cs="Times New Roman"/>
                <w:sz w:val="24"/>
                <w:szCs w:val="24"/>
              </w:rPr>
              <w:t xml:space="preserve">Using </w:t>
            </w:r>
            <w:proofErr w:type="spellStart"/>
            <w:r w:rsidRPr="00B06633">
              <w:rPr>
                <w:rFonts w:ascii="Times New Roman" w:hAnsi="Times New Roman" w:cs="Times New Roman"/>
                <w:sz w:val="24"/>
                <w:szCs w:val="24"/>
              </w:rPr>
              <w:t>Thevenin’s</w:t>
            </w:r>
            <w:proofErr w:type="spellEnd"/>
            <w:r w:rsidRPr="00B06633">
              <w:rPr>
                <w:rFonts w:ascii="Times New Roman" w:hAnsi="Times New Roman" w:cs="Times New Roman"/>
                <w:sz w:val="24"/>
                <w:szCs w:val="24"/>
              </w:rPr>
              <w:t xml:space="preserve"> theorem, find the current in 10 ohm resistor in the circuit shown in Fig.</w:t>
            </w:r>
          </w:p>
          <w:p w14:paraId="577B7A98" w14:textId="77777777" w:rsidR="001D2A80" w:rsidRPr="00505C52" w:rsidRDefault="001D2A80" w:rsidP="00CE567F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5C658853" wp14:editId="3E2BC699">
                  <wp:extent cx="2499360" cy="972246"/>
                  <wp:effectExtent l="0" t="0" r="0" b="0"/>
                  <wp:docPr id="2181987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198728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1066" cy="980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371B0F88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</w:tcPr>
          <w:p w14:paraId="242FA6FB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0" w:type="dxa"/>
          </w:tcPr>
          <w:p w14:paraId="5325A51A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D2A80" w:rsidRPr="00505C52" w14:paraId="26CB4E57" w14:textId="77777777" w:rsidTr="00EE7814">
        <w:tc>
          <w:tcPr>
            <w:tcW w:w="10983" w:type="dxa"/>
            <w:gridSpan w:val="6"/>
          </w:tcPr>
          <w:p w14:paraId="1D3F772A" w14:textId="77777777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D2A80" w:rsidRPr="00505C52" w14:paraId="5B43AFAE" w14:textId="77777777" w:rsidTr="00EE7814">
        <w:trPr>
          <w:gridAfter w:val="1"/>
          <w:wAfter w:w="7" w:type="dxa"/>
        </w:trPr>
        <w:tc>
          <w:tcPr>
            <w:tcW w:w="894" w:type="dxa"/>
          </w:tcPr>
          <w:p w14:paraId="60892F67" w14:textId="61B31D1E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066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8" w:type="dxa"/>
          </w:tcPr>
          <w:p w14:paraId="09EC6D6B" w14:textId="77777777" w:rsidR="001D2A80" w:rsidRPr="00505C52" w:rsidRDefault="001D2A80" w:rsidP="001D2A8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 xml:space="preserve">Calculate </w:t>
            </w:r>
            <w:proofErr w:type="gramStart"/>
            <w:r w:rsidRPr="00505C52">
              <w:rPr>
                <w:rFonts w:ascii="Times New Roman" w:hAnsi="Times New Roman" w:cs="Times New Roman"/>
                <w:i/>
                <w:sz w:val="24"/>
                <w:szCs w:val="24"/>
              </w:rPr>
              <w:t>v(</w:t>
            </w:r>
            <w:proofErr w:type="gramEnd"/>
            <w:r w:rsidRPr="00505C52">
              <w:rPr>
                <w:rFonts w:ascii="Times New Roman" w:hAnsi="Times New Roman" w:cs="Times New Roman"/>
                <w:i/>
                <w:sz w:val="24"/>
                <w:szCs w:val="24"/>
              </w:rPr>
              <w:t>t)</w:t>
            </w: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505C52">
              <w:rPr>
                <w:rFonts w:ascii="Times New Roman" w:hAnsi="Times New Roman" w:cs="Times New Roman"/>
                <w:i/>
                <w:sz w:val="24"/>
                <w:szCs w:val="24"/>
              </w:rPr>
              <w:t>i(t)</w:t>
            </w: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 xml:space="preserve"> for the circuit shown in figure.</w:t>
            </w:r>
          </w:p>
          <w:p w14:paraId="4E2E6408" w14:textId="77777777" w:rsidR="001D2A80" w:rsidRPr="00505C52" w:rsidRDefault="001D2A80" w:rsidP="00CE567F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306EAB62" wp14:editId="20B1933D">
                  <wp:extent cx="2861945" cy="1314450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56964" t="23398" r="21909" b="593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1945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11F9DAF2" w14:textId="77777777" w:rsidR="001D2A80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14:paraId="395120A0" w14:textId="77777777" w:rsidR="00EE7814" w:rsidRDefault="00EE7814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D6221" w14:textId="77777777" w:rsidR="00EE7814" w:rsidRDefault="00EE7814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8A7B2F" w14:textId="77777777" w:rsidR="00EE7814" w:rsidRDefault="00EE7814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482D5" w14:textId="77777777" w:rsidR="00EE7814" w:rsidRDefault="00EE7814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3BE72A" w14:textId="77777777" w:rsidR="00EE7814" w:rsidRDefault="00EE7814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02287" w14:textId="77777777" w:rsidR="00EE7814" w:rsidRDefault="00EE7814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980F1" w14:textId="77777777" w:rsidR="00EE7814" w:rsidRDefault="00EE7814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4669C" w14:textId="77777777" w:rsidR="00EE7814" w:rsidRDefault="00EE7814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C06FA7" w14:textId="77777777" w:rsidR="00EE7814" w:rsidRPr="00505C52" w:rsidRDefault="00EE7814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45885753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CO-3</w:t>
            </w:r>
          </w:p>
        </w:tc>
        <w:tc>
          <w:tcPr>
            <w:tcW w:w="890" w:type="dxa"/>
          </w:tcPr>
          <w:p w14:paraId="1A8AD615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D2A80" w:rsidRPr="00505C52" w14:paraId="37D2CC6A" w14:textId="77777777" w:rsidTr="00EE7814">
        <w:trPr>
          <w:gridAfter w:val="1"/>
          <w:wAfter w:w="7" w:type="dxa"/>
        </w:trPr>
        <w:tc>
          <w:tcPr>
            <w:tcW w:w="894" w:type="dxa"/>
          </w:tcPr>
          <w:p w14:paraId="4EB78E10" w14:textId="77777777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8" w:type="dxa"/>
          </w:tcPr>
          <w:p w14:paraId="72D1CC35" w14:textId="77777777" w:rsidR="001D2A80" w:rsidRPr="00505C52" w:rsidRDefault="001D2A80" w:rsidP="00EE781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 xml:space="preserve">Find the power factor and the apparent power of a load whose impedance is Z = 60 + j30 Ω when the applied voltage is V(t) = 160 </w:t>
            </w:r>
            <w:proofErr w:type="spellStart"/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cos</w:t>
            </w:r>
            <w:proofErr w:type="spellEnd"/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(377t + 10</w:t>
            </w:r>
            <w:r w:rsidRPr="00505C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) V.</w:t>
            </w:r>
          </w:p>
        </w:tc>
        <w:tc>
          <w:tcPr>
            <w:tcW w:w="670" w:type="dxa"/>
          </w:tcPr>
          <w:p w14:paraId="759409A2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4B4279C5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0" w:type="dxa"/>
          </w:tcPr>
          <w:p w14:paraId="50466663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D2A80" w:rsidRPr="00505C52" w14:paraId="62C1524B" w14:textId="77777777" w:rsidTr="00EE7814">
        <w:tc>
          <w:tcPr>
            <w:tcW w:w="10983" w:type="dxa"/>
            <w:gridSpan w:val="6"/>
          </w:tcPr>
          <w:p w14:paraId="2CF8E04A" w14:textId="77777777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D2A80" w:rsidRPr="00505C52" w14:paraId="44CA632B" w14:textId="77777777" w:rsidTr="00EE7814">
        <w:trPr>
          <w:gridAfter w:val="1"/>
          <w:wAfter w:w="7" w:type="dxa"/>
        </w:trPr>
        <w:tc>
          <w:tcPr>
            <w:tcW w:w="894" w:type="dxa"/>
          </w:tcPr>
          <w:p w14:paraId="2D7EF82A" w14:textId="487B259C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66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8" w:type="dxa"/>
          </w:tcPr>
          <w:p w14:paraId="7B0332D4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 xml:space="preserve">Determine the </w:t>
            </w:r>
            <w:proofErr w:type="spellStart"/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rms</w:t>
            </w:r>
            <w:proofErr w:type="spellEnd"/>
            <w:r w:rsidRPr="00505C52">
              <w:rPr>
                <w:rFonts w:ascii="Times New Roman" w:hAnsi="Times New Roman" w:cs="Times New Roman"/>
                <w:sz w:val="24"/>
                <w:szCs w:val="24"/>
              </w:rPr>
              <w:t xml:space="preserve"> value of the full-wave rectified sine wave shown in figure.</w:t>
            </w:r>
          </w:p>
          <w:p w14:paraId="44C1EB79" w14:textId="77777777" w:rsidR="001D2A80" w:rsidRPr="00505C52" w:rsidRDefault="001D2A80" w:rsidP="00CE567F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576A4D52" wp14:editId="24252B8A">
                  <wp:extent cx="2068830" cy="929640"/>
                  <wp:effectExtent l="0" t="0" r="7620" b="3810"/>
                  <wp:docPr id="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 l="9233" t="44011" r="66041" b="362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8830" cy="929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5E734F8E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</w:tcPr>
          <w:p w14:paraId="08BFE92F" w14:textId="00F5D6B3" w:rsidR="001D2A80" w:rsidRPr="00505C52" w:rsidRDefault="001D2A80" w:rsidP="00EE78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E78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0" w:type="dxa"/>
          </w:tcPr>
          <w:p w14:paraId="45616772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D2A80" w:rsidRPr="00505C52" w14:paraId="1B919FE7" w14:textId="77777777" w:rsidTr="00EE7814">
        <w:tc>
          <w:tcPr>
            <w:tcW w:w="10983" w:type="dxa"/>
            <w:gridSpan w:val="6"/>
          </w:tcPr>
          <w:p w14:paraId="776ED50F" w14:textId="77777777" w:rsidR="00EE7814" w:rsidRDefault="00EE7814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4B51E6" w14:textId="77777777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D2A80" w:rsidRPr="00505C52" w14:paraId="003C3140" w14:textId="77777777" w:rsidTr="00EE7814">
        <w:trPr>
          <w:gridAfter w:val="1"/>
          <w:wAfter w:w="7" w:type="dxa"/>
        </w:trPr>
        <w:tc>
          <w:tcPr>
            <w:tcW w:w="894" w:type="dxa"/>
          </w:tcPr>
          <w:p w14:paraId="3CB00F00" w14:textId="375EA944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066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8" w:type="dxa"/>
          </w:tcPr>
          <w:p w14:paraId="493C41AD" w14:textId="032AFD3E" w:rsidR="001D2A80" w:rsidRPr="00505C52" w:rsidRDefault="001D2A80" w:rsidP="00EE781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Define self-inductance, Mutual inductance and Co-efficient of coupling.</w:t>
            </w:r>
          </w:p>
        </w:tc>
        <w:tc>
          <w:tcPr>
            <w:tcW w:w="670" w:type="dxa"/>
          </w:tcPr>
          <w:p w14:paraId="27B0590C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3354FAFA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0" w:type="dxa"/>
          </w:tcPr>
          <w:p w14:paraId="5E2D0596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D2A80" w:rsidRPr="00505C52" w14:paraId="0A96A715" w14:textId="77777777" w:rsidTr="00EE7814">
        <w:trPr>
          <w:gridAfter w:val="1"/>
          <w:wAfter w:w="7" w:type="dxa"/>
        </w:trPr>
        <w:tc>
          <w:tcPr>
            <w:tcW w:w="894" w:type="dxa"/>
          </w:tcPr>
          <w:p w14:paraId="203A0AFD" w14:textId="77777777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8" w:type="dxa"/>
          </w:tcPr>
          <w:p w14:paraId="6DC4623A" w14:textId="77777777" w:rsidR="001D2A80" w:rsidRPr="00505C52" w:rsidRDefault="001D2A80" w:rsidP="00EE781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Define the terms i) electric field intensity ii) electric field strength iii) Absolute permittivity.</w:t>
            </w:r>
          </w:p>
        </w:tc>
        <w:tc>
          <w:tcPr>
            <w:tcW w:w="670" w:type="dxa"/>
          </w:tcPr>
          <w:p w14:paraId="21F93CE3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71A1A701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0" w:type="dxa"/>
          </w:tcPr>
          <w:p w14:paraId="6190C9B2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D2A80" w:rsidRPr="00505C52" w14:paraId="6A7D89EC" w14:textId="77777777" w:rsidTr="00EE7814">
        <w:tc>
          <w:tcPr>
            <w:tcW w:w="10983" w:type="dxa"/>
            <w:gridSpan w:val="6"/>
          </w:tcPr>
          <w:p w14:paraId="509475F1" w14:textId="77777777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D2A80" w:rsidRPr="00505C52" w14:paraId="441CFE5B" w14:textId="77777777" w:rsidTr="00EE7814">
        <w:trPr>
          <w:gridAfter w:val="1"/>
          <w:wAfter w:w="7" w:type="dxa"/>
          <w:trHeight w:val="70"/>
        </w:trPr>
        <w:tc>
          <w:tcPr>
            <w:tcW w:w="894" w:type="dxa"/>
            <w:vMerge w:val="restart"/>
          </w:tcPr>
          <w:p w14:paraId="6D2107BC" w14:textId="45906D25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066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8" w:type="dxa"/>
          </w:tcPr>
          <w:p w14:paraId="2732B1CE" w14:textId="77777777" w:rsidR="001D2A80" w:rsidRPr="00505C52" w:rsidRDefault="001D2A80" w:rsidP="001D2A8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State and explain faraday’s laws of electromagnetic induction</w:t>
            </w:r>
          </w:p>
        </w:tc>
        <w:tc>
          <w:tcPr>
            <w:tcW w:w="670" w:type="dxa"/>
          </w:tcPr>
          <w:p w14:paraId="5EDC0513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4" w:type="dxa"/>
          </w:tcPr>
          <w:p w14:paraId="39BB908E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0" w:type="dxa"/>
          </w:tcPr>
          <w:p w14:paraId="6BA56B94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D2A80" w:rsidRPr="00505C52" w14:paraId="093C6E59" w14:textId="77777777" w:rsidTr="00EE7814">
        <w:trPr>
          <w:gridAfter w:val="1"/>
          <w:wAfter w:w="7" w:type="dxa"/>
          <w:trHeight w:val="70"/>
        </w:trPr>
        <w:tc>
          <w:tcPr>
            <w:tcW w:w="894" w:type="dxa"/>
            <w:vMerge/>
          </w:tcPr>
          <w:p w14:paraId="2756D0FC" w14:textId="77777777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8" w:type="dxa"/>
          </w:tcPr>
          <w:p w14:paraId="489C2AEA" w14:textId="77777777" w:rsidR="001D2A80" w:rsidRPr="00505C52" w:rsidRDefault="001D2A80" w:rsidP="00EE781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Draw B-H curve and explain the process of magnetization and demagnetization of magnetic materials.</w:t>
            </w:r>
          </w:p>
        </w:tc>
        <w:tc>
          <w:tcPr>
            <w:tcW w:w="670" w:type="dxa"/>
          </w:tcPr>
          <w:p w14:paraId="2A2724E8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4" w:type="dxa"/>
          </w:tcPr>
          <w:p w14:paraId="3ABFA037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0" w:type="dxa"/>
          </w:tcPr>
          <w:p w14:paraId="64721FD7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D2A80" w:rsidRPr="00505C52" w14:paraId="42B621D1" w14:textId="77777777" w:rsidTr="00EE7814">
        <w:tc>
          <w:tcPr>
            <w:tcW w:w="10983" w:type="dxa"/>
            <w:gridSpan w:val="6"/>
          </w:tcPr>
          <w:p w14:paraId="71F0A0A6" w14:textId="77777777" w:rsidR="00EE7814" w:rsidRDefault="00EE7814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620DBE" w14:textId="77777777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D2A80" w:rsidRPr="00505C52" w14:paraId="2C1517FA" w14:textId="77777777" w:rsidTr="00EE7814">
        <w:trPr>
          <w:gridAfter w:val="1"/>
          <w:wAfter w:w="7" w:type="dxa"/>
        </w:trPr>
        <w:tc>
          <w:tcPr>
            <w:tcW w:w="894" w:type="dxa"/>
          </w:tcPr>
          <w:p w14:paraId="603C2910" w14:textId="50B7FD4E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066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8" w:type="dxa"/>
          </w:tcPr>
          <w:p w14:paraId="7F00385B" w14:textId="77777777" w:rsidR="001D2A80" w:rsidRPr="00505C52" w:rsidRDefault="001D2A80" w:rsidP="00EE781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 xml:space="preserve">Discuss the working of a single-phase transformer and draw </w:t>
            </w:r>
            <w:proofErr w:type="spellStart"/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phasor</w:t>
            </w:r>
            <w:proofErr w:type="spellEnd"/>
            <w:r w:rsidRPr="00505C52">
              <w:rPr>
                <w:rFonts w:ascii="Times New Roman" w:hAnsi="Times New Roman" w:cs="Times New Roman"/>
                <w:sz w:val="24"/>
                <w:szCs w:val="24"/>
              </w:rPr>
              <w:t xml:space="preserve"> diagram at no load.</w:t>
            </w:r>
          </w:p>
        </w:tc>
        <w:tc>
          <w:tcPr>
            <w:tcW w:w="670" w:type="dxa"/>
          </w:tcPr>
          <w:p w14:paraId="467EEA54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0DF06851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0" w:type="dxa"/>
          </w:tcPr>
          <w:p w14:paraId="5ADEB00F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D2A80" w:rsidRPr="00505C52" w14:paraId="18C22EC0" w14:textId="77777777" w:rsidTr="00EE7814">
        <w:trPr>
          <w:gridAfter w:val="1"/>
          <w:wAfter w:w="7" w:type="dxa"/>
        </w:trPr>
        <w:tc>
          <w:tcPr>
            <w:tcW w:w="894" w:type="dxa"/>
          </w:tcPr>
          <w:p w14:paraId="40459435" w14:textId="77777777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8" w:type="dxa"/>
          </w:tcPr>
          <w:p w14:paraId="48538C8C" w14:textId="77777777" w:rsidR="001D2A80" w:rsidRPr="00505C52" w:rsidRDefault="001D2A80" w:rsidP="001D2A8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 xml:space="preserve">Derive </w:t>
            </w:r>
            <w:proofErr w:type="spellStart"/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emf</w:t>
            </w:r>
            <w:proofErr w:type="spellEnd"/>
            <w:r w:rsidRPr="00505C52">
              <w:rPr>
                <w:rFonts w:ascii="Times New Roman" w:hAnsi="Times New Roman" w:cs="Times New Roman"/>
                <w:sz w:val="24"/>
                <w:szCs w:val="24"/>
              </w:rPr>
              <w:t xml:space="preserve"> equation of a DC generator</w:t>
            </w:r>
          </w:p>
        </w:tc>
        <w:tc>
          <w:tcPr>
            <w:tcW w:w="670" w:type="dxa"/>
          </w:tcPr>
          <w:p w14:paraId="4843A1CA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65A28E6F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0" w:type="dxa"/>
          </w:tcPr>
          <w:p w14:paraId="283F202D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D2A80" w:rsidRPr="00505C52" w14:paraId="3EF5FC57" w14:textId="77777777" w:rsidTr="00EE7814">
        <w:tc>
          <w:tcPr>
            <w:tcW w:w="10983" w:type="dxa"/>
            <w:gridSpan w:val="6"/>
          </w:tcPr>
          <w:p w14:paraId="6C882B67" w14:textId="77777777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D2A80" w:rsidRPr="00505C52" w14:paraId="098E6367" w14:textId="77777777" w:rsidTr="00EE7814">
        <w:trPr>
          <w:gridAfter w:val="1"/>
          <w:wAfter w:w="7" w:type="dxa"/>
        </w:trPr>
        <w:tc>
          <w:tcPr>
            <w:tcW w:w="894" w:type="dxa"/>
            <w:vMerge w:val="restart"/>
          </w:tcPr>
          <w:p w14:paraId="7DDE5B10" w14:textId="3D7D8383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066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8" w:type="dxa"/>
          </w:tcPr>
          <w:p w14:paraId="56585D43" w14:textId="7B082972" w:rsidR="001D2A80" w:rsidRPr="00505C52" w:rsidRDefault="001D2A80" w:rsidP="00EE78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EE7814">
              <w:rPr>
                <w:rFonts w:ascii="Times New Roman" w:hAnsi="Times New Roman" w:cs="Times New Roman"/>
                <w:sz w:val="24"/>
                <w:szCs w:val="24"/>
              </w:rPr>
              <w:t xml:space="preserve">Derive an </w:t>
            </w:r>
            <w:proofErr w:type="spellStart"/>
            <w:r w:rsidR="00EE7814">
              <w:rPr>
                <w:rFonts w:ascii="Times New Roman" w:hAnsi="Times New Roman" w:cs="Times New Roman"/>
                <w:sz w:val="24"/>
                <w:szCs w:val="24"/>
              </w:rPr>
              <w:t>Emf</w:t>
            </w:r>
            <w:proofErr w:type="spellEnd"/>
            <w:r w:rsidR="00EE7814">
              <w:rPr>
                <w:rFonts w:ascii="Times New Roman" w:hAnsi="Times New Roman" w:cs="Times New Roman"/>
                <w:sz w:val="24"/>
                <w:szCs w:val="24"/>
              </w:rPr>
              <w:t xml:space="preserve"> equation of single phase transformer.</w:t>
            </w:r>
          </w:p>
        </w:tc>
        <w:tc>
          <w:tcPr>
            <w:tcW w:w="670" w:type="dxa"/>
          </w:tcPr>
          <w:p w14:paraId="16FEB546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447D016A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0" w:type="dxa"/>
          </w:tcPr>
          <w:p w14:paraId="0AAC2830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D2A80" w:rsidRPr="00505C52" w14:paraId="5180778E" w14:textId="77777777" w:rsidTr="00EE7814">
        <w:trPr>
          <w:gridAfter w:val="1"/>
          <w:wAfter w:w="7" w:type="dxa"/>
        </w:trPr>
        <w:tc>
          <w:tcPr>
            <w:tcW w:w="894" w:type="dxa"/>
            <w:vMerge/>
          </w:tcPr>
          <w:p w14:paraId="36880F1B" w14:textId="77777777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8" w:type="dxa"/>
          </w:tcPr>
          <w:p w14:paraId="1CB84A7D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b) Classify the different DC generators and draw their characteristics.</w:t>
            </w:r>
          </w:p>
        </w:tc>
        <w:tc>
          <w:tcPr>
            <w:tcW w:w="670" w:type="dxa"/>
          </w:tcPr>
          <w:p w14:paraId="650E626B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73E287DF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0" w:type="dxa"/>
          </w:tcPr>
          <w:p w14:paraId="54837085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D2A80" w:rsidRPr="00505C52" w14:paraId="280D1D28" w14:textId="77777777" w:rsidTr="00EE7814">
        <w:tc>
          <w:tcPr>
            <w:tcW w:w="10983" w:type="dxa"/>
            <w:gridSpan w:val="6"/>
          </w:tcPr>
          <w:p w14:paraId="374FF86A" w14:textId="77777777" w:rsidR="00EE7814" w:rsidRDefault="00EE7814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77693D" w14:textId="77777777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D2A80" w:rsidRPr="00505C52" w14:paraId="4CC5BB21" w14:textId="77777777" w:rsidTr="00EE7814">
        <w:trPr>
          <w:gridAfter w:val="1"/>
          <w:wAfter w:w="7" w:type="dxa"/>
          <w:trHeight w:val="123"/>
        </w:trPr>
        <w:tc>
          <w:tcPr>
            <w:tcW w:w="894" w:type="dxa"/>
          </w:tcPr>
          <w:p w14:paraId="1A2452C3" w14:textId="132AFAD4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066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8" w:type="dxa"/>
          </w:tcPr>
          <w:p w14:paraId="7E87C466" w14:textId="6F3A9258" w:rsidR="001D2A80" w:rsidRPr="00505C52" w:rsidRDefault="001D2A80" w:rsidP="00EE781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 xml:space="preserve">Explain the working of permanent </w:t>
            </w:r>
            <w:r w:rsidR="00EE7814">
              <w:rPr>
                <w:rFonts w:ascii="Times New Roman" w:hAnsi="Times New Roman" w:cs="Times New Roman"/>
                <w:sz w:val="24"/>
                <w:szCs w:val="24"/>
              </w:rPr>
              <w:t>magnet moving coil</w:t>
            </w: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 xml:space="preserve"> instrument.</w:t>
            </w:r>
          </w:p>
        </w:tc>
        <w:tc>
          <w:tcPr>
            <w:tcW w:w="670" w:type="dxa"/>
          </w:tcPr>
          <w:p w14:paraId="39867AC9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77214310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0" w:type="dxa"/>
          </w:tcPr>
          <w:p w14:paraId="5216B90B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D2A80" w:rsidRPr="00505C52" w14:paraId="2C0F7DFE" w14:textId="77777777" w:rsidTr="00EE7814">
        <w:trPr>
          <w:gridAfter w:val="1"/>
          <w:wAfter w:w="7" w:type="dxa"/>
        </w:trPr>
        <w:tc>
          <w:tcPr>
            <w:tcW w:w="894" w:type="dxa"/>
          </w:tcPr>
          <w:p w14:paraId="58A8BC8D" w14:textId="77777777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8" w:type="dxa"/>
          </w:tcPr>
          <w:p w14:paraId="5C5645B6" w14:textId="77777777" w:rsidR="001D2A80" w:rsidRPr="00505C52" w:rsidRDefault="001D2A80" w:rsidP="00EE781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 xml:space="preserve">Explain the need of </w:t>
            </w:r>
            <w:proofErr w:type="spellStart"/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earthing</w:t>
            </w:r>
            <w:proofErr w:type="spellEnd"/>
            <w:r w:rsidRPr="00505C52">
              <w:rPr>
                <w:rFonts w:ascii="Times New Roman" w:hAnsi="Times New Roman" w:cs="Times New Roman"/>
                <w:sz w:val="24"/>
                <w:szCs w:val="24"/>
              </w:rPr>
              <w:t xml:space="preserve">. What are the different types of </w:t>
            </w:r>
            <w:proofErr w:type="spellStart"/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earthing</w:t>
            </w:r>
            <w:proofErr w:type="spellEnd"/>
            <w:r w:rsidRPr="00505C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systems.</w:t>
            </w:r>
            <w:proofErr w:type="gramEnd"/>
          </w:p>
        </w:tc>
        <w:tc>
          <w:tcPr>
            <w:tcW w:w="670" w:type="dxa"/>
          </w:tcPr>
          <w:p w14:paraId="74BD44CF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1C05B668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0" w:type="dxa"/>
          </w:tcPr>
          <w:p w14:paraId="22337B57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D2A80" w:rsidRPr="00505C52" w14:paraId="5123C63B" w14:textId="77777777" w:rsidTr="00EE7814">
        <w:tc>
          <w:tcPr>
            <w:tcW w:w="10983" w:type="dxa"/>
            <w:gridSpan w:val="6"/>
          </w:tcPr>
          <w:p w14:paraId="69613464" w14:textId="77777777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D2A80" w:rsidRPr="00505C52" w14:paraId="0769779D" w14:textId="77777777" w:rsidTr="00EE7814">
        <w:trPr>
          <w:gridAfter w:val="1"/>
          <w:wAfter w:w="7" w:type="dxa"/>
        </w:trPr>
        <w:tc>
          <w:tcPr>
            <w:tcW w:w="894" w:type="dxa"/>
          </w:tcPr>
          <w:p w14:paraId="6478A078" w14:textId="72E5605E" w:rsidR="001D2A80" w:rsidRPr="00505C52" w:rsidRDefault="001D2A80" w:rsidP="00CE5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066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8" w:type="dxa"/>
          </w:tcPr>
          <w:p w14:paraId="02B11009" w14:textId="77777777" w:rsidR="001D2A80" w:rsidRPr="00505C52" w:rsidRDefault="001D2A80" w:rsidP="00EE78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Explain the working of lead acid battery with charging and discharging equations.</w:t>
            </w:r>
          </w:p>
        </w:tc>
        <w:tc>
          <w:tcPr>
            <w:tcW w:w="670" w:type="dxa"/>
          </w:tcPr>
          <w:p w14:paraId="5DC0E715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</w:tcPr>
          <w:p w14:paraId="4C6E0B37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0" w:type="dxa"/>
          </w:tcPr>
          <w:p w14:paraId="34B10DC1" w14:textId="77777777" w:rsidR="001D2A80" w:rsidRPr="00505C52" w:rsidRDefault="001D2A80" w:rsidP="00CE5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5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741E74FC" w14:textId="77777777" w:rsidR="001D2A80" w:rsidRPr="00505C52" w:rsidRDefault="001D2A80" w:rsidP="001D2A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7AD52B" w14:textId="64AEEFAE" w:rsidR="001D2A80" w:rsidRPr="00505C52" w:rsidRDefault="001D2A80" w:rsidP="001D2A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C52">
        <w:rPr>
          <w:rFonts w:ascii="Times New Roman" w:hAnsi="Times New Roman" w:cs="Times New Roman"/>
          <w:sz w:val="24"/>
          <w:szCs w:val="24"/>
        </w:rPr>
        <w:t>***</w:t>
      </w:r>
    </w:p>
    <w:p w14:paraId="70247BCC" w14:textId="77777777" w:rsidR="001D2A80" w:rsidRDefault="001D2A80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1D2A80" w:rsidSect="00EE7814">
      <w:footerReference w:type="default" r:id="rId14"/>
      <w:pgSz w:w="11906" w:h="16838"/>
      <w:pgMar w:top="426" w:right="424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B5F3AB" w14:textId="77777777" w:rsidR="001B1DC6" w:rsidRDefault="001B1DC6" w:rsidP="00BC60E4">
      <w:pPr>
        <w:spacing w:after="0" w:line="240" w:lineRule="auto"/>
      </w:pPr>
      <w:r>
        <w:separator/>
      </w:r>
    </w:p>
  </w:endnote>
  <w:endnote w:type="continuationSeparator" w:id="0">
    <w:p w14:paraId="6A737C6E" w14:textId="77777777" w:rsidR="001B1DC6" w:rsidRDefault="001B1DC6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5328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330A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330A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76F824" w14:textId="77777777" w:rsidR="001B1DC6" w:rsidRDefault="001B1DC6" w:rsidP="00BC60E4">
      <w:pPr>
        <w:spacing w:after="0" w:line="240" w:lineRule="auto"/>
      </w:pPr>
      <w:r>
        <w:separator/>
      </w:r>
    </w:p>
  </w:footnote>
  <w:footnote w:type="continuationSeparator" w:id="0">
    <w:p w14:paraId="30B26B6D" w14:textId="77777777" w:rsidR="001B1DC6" w:rsidRDefault="001B1DC6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6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63E49C3"/>
    <w:multiLevelType w:val="hybridMultilevel"/>
    <w:tmpl w:val="E4F29F3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C23B8C"/>
    <w:multiLevelType w:val="hybridMultilevel"/>
    <w:tmpl w:val="57DE6BA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7A5B61"/>
    <w:multiLevelType w:val="hybridMultilevel"/>
    <w:tmpl w:val="BC3E0B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17"/>
  </w:num>
  <w:num w:numId="4">
    <w:abstractNumId w:val="16"/>
  </w:num>
  <w:num w:numId="5">
    <w:abstractNumId w:val="6"/>
  </w:num>
  <w:num w:numId="6">
    <w:abstractNumId w:val="13"/>
  </w:num>
  <w:num w:numId="7">
    <w:abstractNumId w:val="2"/>
  </w:num>
  <w:num w:numId="8">
    <w:abstractNumId w:val="23"/>
  </w:num>
  <w:num w:numId="9">
    <w:abstractNumId w:val="4"/>
  </w:num>
  <w:num w:numId="10">
    <w:abstractNumId w:val="1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18"/>
  </w:num>
  <w:num w:numId="15">
    <w:abstractNumId w:val="10"/>
  </w:num>
  <w:num w:numId="16">
    <w:abstractNumId w:val="22"/>
  </w:num>
  <w:num w:numId="17">
    <w:abstractNumId w:val="9"/>
  </w:num>
  <w:num w:numId="18">
    <w:abstractNumId w:val="12"/>
  </w:num>
  <w:num w:numId="19">
    <w:abstractNumId w:val="1"/>
  </w:num>
  <w:num w:numId="20">
    <w:abstractNumId w:val="14"/>
  </w:num>
  <w:num w:numId="21">
    <w:abstractNumId w:val="0"/>
  </w:num>
  <w:num w:numId="22">
    <w:abstractNumId w:val="19"/>
  </w:num>
  <w:num w:numId="23">
    <w:abstractNumId w:val="8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87"/>
    <w:rsid w:val="000129C8"/>
    <w:rsid w:val="00020BF3"/>
    <w:rsid w:val="0002693A"/>
    <w:rsid w:val="0009799C"/>
    <w:rsid w:val="000A6449"/>
    <w:rsid w:val="000D311B"/>
    <w:rsid w:val="000F0DD8"/>
    <w:rsid w:val="00135E35"/>
    <w:rsid w:val="0017663D"/>
    <w:rsid w:val="00190945"/>
    <w:rsid w:val="00190D29"/>
    <w:rsid w:val="001A0E66"/>
    <w:rsid w:val="001B1DC6"/>
    <w:rsid w:val="001D2A80"/>
    <w:rsid w:val="002243BA"/>
    <w:rsid w:val="002325CA"/>
    <w:rsid w:val="00251DE9"/>
    <w:rsid w:val="00263D00"/>
    <w:rsid w:val="002A250C"/>
    <w:rsid w:val="002C7B77"/>
    <w:rsid w:val="00324D5D"/>
    <w:rsid w:val="003330A9"/>
    <w:rsid w:val="0034603D"/>
    <w:rsid w:val="003B1B3C"/>
    <w:rsid w:val="003C429C"/>
    <w:rsid w:val="003C7573"/>
    <w:rsid w:val="003D33AE"/>
    <w:rsid w:val="0046288A"/>
    <w:rsid w:val="00480880"/>
    <w:rsid w:val="004E5EC9"/>
    <w:rsid w:val="004F3941"/>
    <w:rsid w:val="005013E0"/>
    <w:rsid w:val="00553BDF"/>
    <w:rsid w:val="00584BB8"/>
    <w:rsid w:val="0059023C"/>
    <w:rsid w:val="005B35BB"/>
    <w:rsid w:val="005C157A"/>
    <w:rsid w:val="005E0C82"/>
    <w:rsid w:val="005F6539"/>
    <w:rsid w:val="00615B8B"/>
    <w:rsid w:val="00627A5B"/>
    <w:rsid w:val="00632E74"/>
    <w:rsid w:val="00666D06"/>
    <w:rsid w:val="00690DCA"/>
    <w:rsid w:val="006A2E2D"/>
    <w:rsid w:val="006C4820"/>
    <w:rsid w:val="006D0078"/>
    <w:rsid w:val="006D129A"/>
    <w:rsid w:val="006E5ADF"/>
    <w:rsid w:val="006E686B"/>
    <w:rsid w:val="00702458"/>
    <w:rsid w:val="00726561"/>
    <w:rsid w:val="00731400"/>
    <w:rsid w:val="00735C9E"/>
    <w:rsid w:val="00740BDA"/>
    <w:rsid w:val="007434F5"/>
    <w:rsid w:val="00761F42"/>
    <w:rsid w:val="007635C4"/>
    <w:rsid w:val="007F1B1C"/>
    <w:rsid w:val="007F5910"/>
    <w:rsid w:val="0081027A"/>
    <w:rsid w:val="00834742"/>
    <w:rsid w:val="0086562A"/>
    <w:rsid w:val="00890BA5"/>
    <w:rsid w:val="008A1F0D"/>
    <w:rsid w:val="008C1404"/>
    <w:rsid w:val="008F32DF"/>
    <w:rsid w:val="008F3768"/>
    <w:rsid w:val="00925001"/>
    <w:rsid w:val="00933FEB"/>
    <w:rsid w:val="009642EB"/>
    <w:rsid w:val="009E2F17"/>
    <w:rsid w:val="009E63A0"/>
    <w:rsid w:val="009F00D7"/>
    <w:rsid w:val="009F38FD"/>
    <w:rsid w:val="00A21BCF"/>
    <w:rsid w:val="00A22DC9"/>
    <w:rsid w:val="00A37681"/>
    <w:rsid w:val="00A63659"/>
    <w:rsid w:val="00AA538D"/>
    <w:rsid w:val="00AA7EB2"/>
    <w:rsid w:val="00AC7ABD"/>
    <w:rsid w:val="00B03448"/>
    <w:rsid w:val="00B06633"/>
    <w:rsid w:val="00B11F4F"/>
    <w:rsid w:val="00B3691A"/>
    <w:rsid w:val="00B37AA2"/>
    <w:rsid w:val="00B415EE"/>
    <w:rsid w:val="00BC4C75"/>
    <w:rsid w:val="00BC60E4"/>
    <w:rsid w:val="00BE715A"/>
    <w:rsid w:val="00BE7466"/>
    <w:rsid w:val="00C03466"/>
    <w:rsid w:val="00C26072"/>
    <w:rsid w:val="00C4099D"/>
    <w:rsid w:val="00C65846"/>
    <w:rsid w:val="00C73E11"/>
    <w:rsid w:val="00C945A7"/>
    <w:rsid w:val="00CE3956"/>
    <w:rsid w:val="00CF2E87"/>
    <w:rsid w:val="00D611AF"/>
    <w:rsid w:val="00D95EE3"/>
    <w:rsid w:val="00DB51DB"/>
    <w:rsid w:val="00DE7232"/>
    <w:rsid w:val="00E05A39"/>
    <w:rsid w:val="00E31000"/>
    <w:rsid w:val="00E65260"/>
    <w:rsid w:val="00E71A44"/>
    <w:rsid w:val="00E8035E"/>
    <w:rsid w:val="00E82014"/>
    <w:rsid w:val="00EE7814"/>
    <w:rsid w:val="00F531A1"/>
    <w:rsid w:val="00F7540E"/>
    <w:rsid w:val="00F8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rmalWeb">
    <w:name w:val="Normal (Web)"/>
    <w:basedOn w:val="Normal"/>
    <w:uiPriority w:val="99"/>
    <w:unhideWhenUsed/>
    <w:rsid w:val="009F3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3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2DF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rmalWeb">
    <w:name w:val="Normal (Web)"/>
    <w:basedOn w:val="Normal"/>
    <w:uiPriority w:val="99"/>
    <w:unhideWhenUsed/>
    <w:rsid w:val="009F3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3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2DF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E882A-1A70-4BCF-BB54-D539346E9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72</cp:revision>
  <cp:lastPrinted>2025-01-18T07:07:00Z</cp:lastPrinted>
  <dcterms:created xsi:type="dcterms:W3CDTF">2022-04-17T16:36:00Z</dcterms:created>
  <dcterms:modified xsi:type="dcterms:W3CDTF">2025-01-18T07:08:00Z</dcterms:modified>
</cp:coreProperties>
</file>